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6E6CB" w14:textId="2135FBD6" w:rsidR="0099159E" w:rsidRPr="005441D2" w:rsidRDefault="0099159E" w:rsidP="005A3D86">
      <w:pPr>
        <w:pStyle w:val="NormalnyWeb"/>
        <w:rPr>
          <w:rFonts w:ascii="Arial" w:hAnsi="Arial" w:cs="Arial"/>
          <w:b/>
          <w:bCs/>
          <w:i/>
          <w:iCs/>
          <w:sz w:val="19"/>
          <w:szCs w:val="19"/>
          <w:u w:val="single"/>
        </w:rPr>
      </w:pPr>
      <w:r w:rsidRPr="005441D2">
        <w:rPr>
          <w:rFonts w:ascii="Arial" w:hAnsi="Arial" w:cs="Arial"/>
          <w:b/>
          <w:bCs/>
          <w:i/>
          <w:iCs/>
          <w:sz w:val="19"/>
          <w:szCs w:val="19"/>
          <w:u w:val="single"/>
        </w:rPr>
        <w:t>3. Wzór informacji do ZW o terminie oraz treści ogłoszenia o naborze.</w:t>
      </w:r>
    </w:p>
    <w:tbl>
      <w:tblPr>
        <w:tblW w:w="498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"/>
        <w:gridCol w:w="5157"/>
        <w:gridCol w:w="50"/>
        <w:gridCol w:w="197"/>
        <w:gridCol w:w="868"/>
        <w:gridCol w:w="196"/>
        <w:gridCol w:w="3175"/>
        <w:gridCol w:w="154"/>
        <w:gridCol w:w="233"/>
        <w:gridCol w:w="193"/>
      </w:tblGrid>
      <w:tr w:rsidR="0099159E" w:rsidRPr="005441D2" w14:paraId="136F3151" w14:textId="77777777" w:rsidTr="005138AE">
        <w:trPr>
          <w:gridAfter w:val="1"/>
          <w:wAfter w:w="93" w:type="pct"/>
          <w:trHeight w:val="570"/>
        </w:trPr>
        <w:tc>
          <w:tcPr>
            <w:tcW w:w="490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2F94E0" w14:textId="165203AF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Informacja o terminie oraz treści </w:t>
            </w:r>
            <w:r w:rsidR="005A3D86"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o</w:t>
            </w:r>
            <w:r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głoszenia </w:t>
            </w:r>
            <w:r w:rsidR="005A3D86"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o </w:t>
            </w:r>
            <w:r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nabor</w:t>
            </w:r>
            <w:r w:rsidR="005A3D86"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ze</w:t>
            </w:r>
            <w:r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 wniosków o powierzenie grantu</w:t>
            </w:r>
          </w:p>
        </w:tc>
      </w:tr>
      <w:tr w:rsidR="005138AE" w:rsidRPr="005441D2" w14:paraId="6EE9E559" w14:textId="77777777" w:rsidTr="004765BD">
        <w:trPr>
          <w:gridAfter w:val="1"/>
          <w:wAfter w:w="93" w:type="pct"/>
          <w:trHeight w:val="420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BC39F08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Nazwa LGD:</w:t>
            </w:r>
          </w:p>
        </w:tc>
        <w:tc>
          <w:tcPr>
            <w:tcW w:w="23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CF00" w14:textId="1B74F3A2" w:rsidR="0099159E" w:rsidRPr="005441D2" w:rsidRDefault="005441D2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Partnerstwo „</w:t>
            </w:r>
            <w:r w:rsidR="0099159E"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Lokalna Grupa Działania</w:t>
            </w:r>
            <w:r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 Bory Tucholskie</w:t>
            </w:r>
            <w:r w:rsidR="0099159E"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"</w:t>
            </w:r>
          </w:p>
        </w:tc>
      </w:tr>
      <w:tr w:rsidR="005138AE" w:rsidRPr="005441D2" w14:paraId="39E638D0" w14:textId="77777777" w:rsidTr="005138AE">
        <w:trPr>
          <w:gridAfter w:val="1"/>
          <w:wAfter w:w="93" w:type="pct"/>
          <w:trHeight w:val="150"/>
        </w:trPr>
        <w:tc>
          <w:tcPr>
            <w:tcW w:w="4722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089EF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6060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138AE" w:rsidRPr="005441D2" w14:paraId="2E4612FF" w14:textId="77777777" w:rsidTr="004765BD">
        <w:trPr>
          <w:gridAfter w:val="1"/>
          <w:wAfter w:w="93" w:type="pct"/>
          <w:trHeight w:val="330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01E59CE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EFSI, którego dotyczy nabór:</w:t>
            </w:r>
          </w:p>
        </w:tc>
        <w:tc>
          <w:tcPr>
            <w:tcW w:w="23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104C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Europejski Fundusz Społeczny +</w:t>
            </w:r>
          </w:p>
        </w:tc>
      </w:tr>
      <w:tr w:rsidR="005441D2" w:rsidRPr="005441D2" w14:paraId="6AD0338B" w14:textId="77777777" w:rsidTr="005138AE">
        <w:trPr>
          <w:gridAfter w:val="1"/>
          <w:wAfter w:w="93" w:type="pct"/>
          <w:trHeight w:val="195"/>
        </w:trPr>
        <w:tc>
          <w:tcPr>
            <w:tcW w:w="310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7CE1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9F14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85D9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CFE4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5F8F02A9" w14:textId="77777777" w:rsidTr="005138AE">
        <w:trPr>
          <w:gridAfter w:val="1"/>
          <w:wAfter w:w="93" w:type="pct"/>
          <w:trHeight w:val="450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505653E8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Alokacja w ramach planowanego naboru: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C13A" w14:textId="77777777" w:rsidR="0099159E" w:rsidRPr="005441D2" w:rsidRDefault="0099159E" w:rsidP="009915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8EA9" w14:textId="77777777" w:rsidR="0099159E" w:rsidRPr="005441D2" w:rsidRDefault="0099159E" w:rsidP="009915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B2E6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138AE" w:rsidRPr="005441D2" w14:paraId="4546C9F3" w14:textId="77777777" w:rsidTr="005138AE">
        <w:trPr>
          <w:gridAfter w:val="1"/>
          <w:wAfter w:w="93" w:type="pct"/>
          <w:trHeight w:val="165"/>
        </w:trPr>
        <w:tc>
          <w:tcPr>
            <w:tcW w:w="4722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F6D2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9F92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703E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1855FFDC" w14:textId="77777777" w:rsidTr="005138AE">
        <w:trPr>
          <w:gridAfter w:val="1"/>
          <w:wAfter w:w="93" w:type="pct"/>
          <w:trHeight w:val="330"/>
        </w:trPr>
        <w:tc>
          <w:tcPr>
            <w:tcW w:w="2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BE376F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Szczegóły ogłoszenia:</w:t>
            </w:r>
          </w:p>
        </w:tc>
        <w:tc>
          <w:tcPr>
            <w:tcW w:w="5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7417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7D3C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2956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871C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4770C7D0" w14:textId="77777777" w:rsidTr="005138AE">
        <w:trPr>
          <w:gridAfter w:val="1"/>
          <w:wAfter w:w="93" w:type="pct"/>
          <w:trHeight w:val="390"/>
        </w:trPr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67B9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A90504" w14:textId="062A4C62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Termin ogłoszenia naboru: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323801" w14:textId="2106B2C5" w:rsidR="0099159E" w:rsidRPr="005441D2" w:rsidRDefault="005138A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DD/MM/RRRR</w:t>
            </w:r>
            <w:r w:rsidR="0099159E"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5821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B4B2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6AE03754" w14:textId="77777777" w:rsidTr="005138AE">
        <w:trPr>
          <w:gridAfter w:val="1"/>
          <w:wAfter w:w="93" w:type="pct"/>
          <w:trHeight w:val="570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E446A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8365C8" w14:textId="18C7E644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Termin naboru wnioskó</w:t>
            </w:r>
            <w:r w:rsidR="005138AE"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w</w:t>
            </w: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48A3D" w14:textId="0DDAAED8" w:rsidR="0099159E" w:rsidRPr="005441D2" w:rsidRDefault="005138A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DD/MM/RRRR – DD/MM/RRRR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252C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C8C0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0D648BB8" w14:textId="77777777" w:rsidTr="005138AE">
        <w:trPr>
          <w:gridAfter w:val="1"/>
          <w:wAfter w:w="93" w:type="pct"/>
          <w:trHeight w:val="840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77998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C07B3C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Miejsce składania wniosków: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7D6B" w14:textId="2B535D5B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5CCB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B961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6ADA4FF5" w14:textId="77777777" w:rsidTr="005138AE">
        <w:trPr>
          <w:gridAfter w:val="1"/>
          <w:wAfter w:w="93" w:type="pct"/>
          <w:trHeight w:val="165"/>
        </w:trPr>
        <w:tc>
          <w:tcPr>
            <w:tcW w:w="310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0BE46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789E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2288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B325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2B084907" w14:textId="77777777" w:rsidTr="005138AE">
        <w:trPr>
          <w:gridAfter w:val="1"/>
          <w:wAfter w:w="93" w:type="pct"/>
          <w:trHeight w:val="356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3A48B6" w14:textId="7730ABA6" w:rsidR="0099159E" w:rsidRPr="005441D2" w:rsidRDefault="005A3D86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hAnsi="Arial" w:cs="Arial"/>
                <w:sz w:val="19"/>
                <w:szCs w:val="19"/>
              </w:rPr>
              <w:t>Przedsięwzięcie: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045EBC" w14:textId="53EE8DF1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2C5C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ABFF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427D73D4" w14:textId="77777777" w:rsidTr="005138AE">
        <w:trPr>
          <w:gridAfter w:val="1"/>
          <w:wAfter w:w="93" w:type="pct"/>
          <w:trHeight w:val="512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E660E4" w14:textId="3F25E365" w:rsidR="0099159E" w:rsidRPr="005441D2" w:rsidRDefault="005A3D86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hAnsi="Arial" w:cs="Arial"/>
                <w:b/>
                <w:sz w:val="19"/>
                <w:szCs w:val="19"/>
              </w:rPr>
              <w:t>Nr konkursu LGD: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1FF261" w14:textId="6F464C2C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4E47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C7DD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02A55230" w14:textId="77777777" w:rsidTr="005138AE">
        <w:trPr>
          <w:gridAfter w:val="1"/>
          <w:wAfter w:w="93" w:type="pct"/>
          <w:trHeight w:val="468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687A01E" w14:textId="7BA84A84" w:rsidR="005A3D86" w:rsidRPr="005441D2" w:rsidRDefault="005A3D86" w:rsidP="005A3D86">
            <w:pPr>
              <w:spacing w:after="0" w:line="240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5441D2">
              <w:rPr>
                <w:rFonts w:ascii="Arial" w:hAnsi="Arial" w:cs="Arial"/>
                <w:bCs/>
                <w:sz w:val="19"/>
                <w:szCs w:val="19"/>
              </w:rPr>
              <w:t>Podmioty uprawnione do ubiegania się o grant :</w:t>
            </w:r>
          </w:p>
          <w:p w14:paraId="61D1604F" w14:textId="3588F8B9" w:rsidR="005A3D86" w:rsidRPr="005441D2" w:rsidRDefault="005A3D86" w:rsidP="005A3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89DCD" w14:textId="023FABCF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98EB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21E0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2E67F9DD" w14:textId="77777777" w:rsidTr="005138AE">
        <w:trPr>
          <w:gridAfter w:val="1"/>
          <w:wAfter w:w="93" w:type="pct"/>
          <w:trHeight w:val="957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B4EBDAD" w14:textId="010B8F1B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 xml:space="preserve">Wskaźniki, które będą realizowane w ramach naboru wniosków (nazwy oraz wartość docelowa planowana do osiągnięcia) 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F5F35" w14:textId="77777777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3810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A66B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24E365FC" w14:textId="77777777" w:rsidTr="005138AE">
        <w:trPr>
          <w:gridAfter w:val="1"/>
          <w:wAfter w:w="93" w:type="pct"/>
          <w:trHeight w:val="315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CC58CB4" w14:textId="77777777" w:rsidR="005A3D86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  <w:t xml:space="preserve">Forma wsparcia </w:t>
            </w:r>
          </w:p>
          <w:p w14:paraId="65E96674" w14:textId="6E71548D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  <w:t>(refundacja albo zaliczka)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C61CF" w14:textId="77777777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10ABA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7B2D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481B35BA" w14:textId="77777777" w:rsidTr="005138AE">
        <w:trPr>
          <w:gridAfter w:val="1"/>
          <w:wAfter w:w="93" w:type="pct"/>
          <w:trHeight w:val="542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2CC391B" w14:textId="77777777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Informacja o ograniczeniach w wysokości i intensywności kwoty grantu dla beneficjenta wynikających z zapisów LSR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7A25E" w14:textId="730046B9" w:rsidR="0099159E" w:rsidRPr="005441D2" w:rsidRDefault="0099159E" w:rsidP="0051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CB6A8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21F2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06158C01" w14:textId="77777777" w:rsidTr="005138AE">
        <w:trPr>
          <w:gridAfter w:val="1"/>
          <w:wAfter w:w="93" w:type="pct"/>
          <w:trHeight w:val="510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14:paraId="56E9013A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Adres strony internetowej, na której udostępnione zostaną  materiały dotyczące naboru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0F40C" w14:textId="73BDD163" w:rsidR="0099159E" w:rsidRPr="005441D2" w:rsidRDefault="005A3D86" w:rsidP="005138AE">
            <w:pPr>
              <w:spacing w:after="0" w:line="240" w:lineRule="auto"/>
              <w:rPr>
                <w:rFonts w:ascii="Arial" w:eastAsia="Times New Roman" w:hAnsi="Arial" w:cs="Arial"/>
                <w:color w:val="0000FF"/>
                <w:kern w:val="0"/>
                <w:sz w:val="19"/>
                <w:szCs w:val="19"/>
                <w:u w:val="single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  <w:t>www.</w:t>
            </w:r>
            <w:r w:rsidR="005441D2"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  <w:t>partnerstwo.borytucholskie.pl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525E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kern w:val="0"/>
                <w:sz w:val="19"/>
                <w:szCs w:val="19"/>
                <w:u w:val="single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AA1B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23F68115" w14:textId="77777777" w:rsidTr="005138AE">
        <w:trPr>
          <w:gridAfter w:val="1"/>
          <w:wAfter w:w="93" w:type="pct"/>
          <w:trHeight w:val="165"/>
        </w:trPr>
        <w:tc>
          <w:tcPr>
            <w:tcW w:w="310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ACB4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1A8D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9706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8824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71425104" w14:textId="77777777" w:rsidTr="005138AE">
        <w:trPr>
          <w:trHeight w:val="225"/>
        </w:trPr>
        <w:tc>
          <w:tcPr>
            <w:tcW w:w="259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hideMark/>
          </w:tcPr>
          <w:p w14:paraId="42C2B85A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Załączniki (jeśli dotyczy)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379A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5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DFCB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724837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14D0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93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6B03732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7E14BF4F" w14:textId="77777777" w:rsidTr="004765BD">
        <w:trPr>
          <w:gridAfter w:val="1"/>
          <w:wAfter w:w="93" w:type="pct"/>
          <w:trHeight w:val="285"/>
        </w:trPr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F281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2A5EFA4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…..</w:t>
            </w:r>
          </w:p>
        </w:tc>
        <w:tc>
          <w:tcPr>
            <w:tcW w:w="2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749EE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2A1F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A814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2CC7EA29" w14:textId="77777777" w:rsidTr="004765BD">
        <w:trPr>
          <w:gridAfter w:val="1"/>
          <w:wAfter w:w="93" w:type="pct"/>
          <w:trHeight w:val="150"/>
        </w:trPr>
        <w:tc>
          <w:tcPr>
            <w:tcW w:w="3106" w:type="pct"/>
            <w:gridSpan w:val="5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34CE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161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AD75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4DA1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1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D128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441D2" w:rsidRPr="005441D2" w14:paraId="7FF5D8BF" w14:textId="77777777" w:rsidTr="004765BD">
        <w:trPr>
          <w:trHeight w:val="285"/>
        </w:trPr>
        <w:tc>
          <w:tcPr>
            <w:tcW w:w="9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EFFD6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25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597F86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dane osoby do kontaktu: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F5CC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0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4B5CD8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uwagi i komentarze:</w:t>
            </w:r>
          </w:p>
        </w:tc>
        <w:tc>
          <w:tcPr>
            <w:tcW w:w="186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73C1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9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902D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  <w:tr w:rsidR="005138AE" w:rsidRPr="005441D2" w14:paraId="4DBDF4FC" w14:textId="77777777" w:rsidTr="005138AE">
        <w:trPr>
          <w:trHeight w:val="81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25C1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A1516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BAC4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</w:p>
        </w:tc>
        <w:tc>
          <w:tcPr>
            <w:tcW w:w="22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14DFDF" w14:textId="77777777" w:rsidR="0099159E" w:rsidRPr="005441D2" w:rsidRDefault="0099159E" w:rsidP="00991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28DD52CB" w14:textId="77777777" w:rsidR="0099159E" w:rsidRPr="005441D2" w:rsidRDefault="0099159E" w:rsidP="00991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</w:pPr>
            <w:r w:rsidRPr="005441D2">
              <w:rPr>
                <w:rFonts w:ascii="Arial" w:eastAsia="Times New Roman" w:hAnsi="Arial" w:cs="Arial"/>
                <w:color w:val="000000"/>
                <w:kern w:val="0"/>
                <w:sz w:val="19"/>
                <w:szCs w:val="19"/>
                <w:lang w:eastAsia="pl-PL"/>
                <w14:ligatures w14:val="none"/>
              </w:rPr>
              <w:t> </w:t>
            </w:r>
          </w:p>
        </w:tc>
      </w:tr>
    </w:tbl>
    <w:p w14:paraId="3622B328" w14:textId="440DB668" w:rsidR="00BA78FA" w:rsidRPr="005441D2" w:rsidRDefault="00BA78FA" w:rsidP="005138AE">
      <w:pPr>
        <w:rPr>
          <w:rFonts w:ascii="Arial" w:hAnsi="Arial" w:cs="Arial"/>
          <w:sz w:val="19"/>
          <w:szCs w:val="19"/>
        </w:rPr>
      </w:pPr>
    </w:p>
    <w:sectPr w:rsidR="00BA78FA" w:rsidRPr="005441D2" w:rsidSect="006719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1A4D0" w14:textId="77777777" w:rsidR="00162AE4" w:rsidRDefault="00162AE4" w:rsidP="00F50FDF">
      <w:pPr>
        <w:spacing w:after="0" w:line="240" w:lineRule="auto"/>
      </w:pPr>
      <w:r>
        <w:separator/>
      </w:r>
    </w:p>
  </w:endnote>
  <w:endnote w:type="continuationSeparator" w:id="0">
    <w:p w14:paraId="2ADED720" w14:textId="77777777" w:rsidR="00162AE4" w:rsidRDefault="00162AE4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AE9FF" w14:textId="77777777" w:rsidR="005441D2" w:rsidRDefault="005441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AABE6" w14:textId="775015E9" w:rsidR="00D764A3" w:rsidRDefault="00D764A3" w:rsidP="00D764A3">
    <w:pPr>
      <w:pStyle w:val="Stopka"/>
      <w:tabs>
        <w:tab w:val="center" w:pos="5233"/>
        <w:tab w:val="left" w:pos="8415"/>
      </w:tabs>
      <w:rPr>
        <w:sz w:val="14"/>
        <w:szCs w:val="14"/>
      </w:rPr>
    </w:pPr>
    <w:r>
      <w:tab/>
    </w:r>
    <w:r>
      <w:tab/>
    </w:r>
    <w:r>
      <w:tab/>
    </w:r>
  </w:p>
  <w:p w14:paraId="70018885" w14:textId="024A92B7" w:rsidR="00D764A3" w:rsidRDefault="00D764A3" w:rsidP="00D764A3">
    <w:pPr>
      <w:pStyle w:val="Stopka"/>
      <w:tabs>
        <w:tab w:val="center" w:pos="5233"/>
        <w:tab w:val="left" w:pos="8415"/>
      </w:tabs>
    </w:pPr>
    <w:bookmarkStart w:id="0" w:name="_Hlk165022037"/>
    <w:bookmarkStart w:id="1" w:name="_Hlk165022038"/>
    <w:r>
      <w:rPr>
        <w:sz w:val="14"/>
        <w:szCs w:val="14"/>
      </w:rPr>
      <w:tab/>
    </w:r>
    <w:r>
      <w:rPr>
        <w:sz w:val="14"/>
        <w:szCs w:val="14"/>
      </w:rPr>
      <w:tab/>
      <w:t xml:space="preserve">                                                                                                   </w:t>
    </w:r>
    <w:r w:rsidR="0099159E">
      <w:rPr>
        <w:sz w:val="14"/>
        <w:szCs w:val="14"/>
      </w:rPr>
      <w:tab/>
    </w:r>
    <w:r>
      <w:rPr>
        <w:sz w:val="14"/>
        <w:szCs w:val="14"/>
      </w:rPr>
      <w:t xml:space="preserve">    </w:t>
    </w:r>
    <w:r>
      <w:t xml:space="preserve"> </w:t>
    </w:r>
    <w:bookmarkEnd w:id="0"/>
    <w:bookmarkEnd w:id="1"/>
  </w:p>
  <w:p w14:paraId="5203BA67" w14:textId="05DF3AB9" w:rsidR="00F50FDF" w:rsidRDefault="00F50FDF" w:rsidP="00D764A3">
    <w:pPr>
      <w:pStyle w:val="Stopka"/>
      <w:ind w:left="495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DA719" w14:textId="77777777" w:rsidR="005441D2" w:rsidRDefault="00544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45E90" w14:textId="77777777" w:rsidR="00162AE4" w:rsidRDefault="00162AE4" w:rsidP="00F50FDF">
      <w:pPr>
        <w:spacing w:after="0" w:line="240" w:lineRule="auto"/>
      </w:pPr>
      <w:r>
        <w:separator/>
      </w:r>
    </w:p>
  </w:footnote>
  <w:footnote w:type="continuationSeparator" w:id="0">
    <w:p w14:paraId="4B40C3CC" w14:textId="77777777" w:rsidR="00162AE4" w:rsidRDefault="00162AE4" w:rsidP="00F5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F8645" w14:textId="77777777" w:rsidR="005441D2" w:rsidRDefault="005441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563B5" w14:textId="5C8ED48F" w:rsidR="00F50FDF" w:rsidRDefault="00F50FDF" w:rsidP="0099159E">
    <w:pPr>
      <w:pStyle w:val="NormalnyWeb"/>
      <w:ind w:left="-567" w:right="-851" w:firstLine="1275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37332A" wp14:editId="3D284AE8">
              <wp:simplePos x="0" y="0"/>
              <wp:positionH relativeFrom="column">
                <wp:posOffset>3971925</wp:posOffset>
              </wp:positionH>
              <wp:positionV relativeFrom="paragraph">
                <wp:posOffset>161290</wp:posOffset>
              </wp:positionV>
              <wp:extent cx="0" cy="409575"/>
              <wp:effectExtent l="0" t="0" r="38100" b="28575"/>
              <wp:wrapNone/>
              <wp:docPr id="531708061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409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4EB16E" id="Łącznik prosty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75pt,12.7pt" to="312.7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" strokecolor="black [3200]" strokeweight=".5pt">
              <v:stroke joinstyle="miter"/>
            </v:line>
          </w:pict>
        </mc:Fallback>
      </mc:AlternateContent>
    </w:r>
    <w:r>
      <w:tab/>
    </w:r>
    <w:r>
      <w:tab/>
    </w:r>
    <w:r w:rsidR="00D764A3">
      <w:t xml:space="preserve">  </w:t>
    </w:r>
    <w:r w:rsidR="00D764A3">
      <w:tab/>
      <w:t xml:space="preserve">            </w:t>
    </w:r>
    <w:r>
      <w:tab/>
    </w:r>
    <w:r w:rsidR="003218E3" w:rsidRPr="005617AF">
      <w:rPr>
        <w:noProof/>
      </w:rPr>
      <w:drawing>
        <wp:inline distT="0" distB="0" distL="0" distR="0" wp14:anchorId="6E7D68B5" wp14:editId="5C26E422">
          <wp:extent cx="5760720" cy="715010"/>
          <wp:effectExtent l="0" t="0" r="0" b="8890"/>
          <wp:docPr id="96023546" name="Obraz 2" descr="Logotypy unijne - informacja o współfinansowaniu naboru ze środków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y unijne - informacja o współfinansowaniu naboru ze środków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057C6" w14:textId="62154287" w:rsidR="00F50FDF" w:rsidRDefault="0099159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9C56CA" wp14:editId="1200C6A8">
              <wp:simplePos x="0" y="0"/>
              <wp:positionH relativeFrom="column">
                <wp:posOffset>-28575</wp:posOffset>
              </wp:positionH>
              <wp:positionV relativeFrom="paragraph">
                <wp:posOffset>52070</wp:posOffset>
              </wp:positionV>
              <wp:extent cx="6480000" cy="0"/>
              <wp:effectExtent l="0" t="0" r="0" b="0"/>
              <wp:wrapNone/>
              <wp:docPr id="98267092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277325" id="Łącznik prosty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4.1pt" to="508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54DF2" w14:textId="77777777" w:rsidR="005441D2" w:rsidRDefault="005441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162AE4"/>
    <w:rsid w:val="003218E3"/>
    <w:rsid w:val="004765BD"/>
    <w:rsid w:val="005138AE"/>
    <w:rsid w:val="005441D2"/>
    <w:rsid w:val="005A3D86"/>
    <w:rsid w:val="00671971"/>
    <w:rsid w:val="006E5150"/>
    <w:rsid w:val="00750E1B"/>
    <w:rsid w:val="0099159E"/>
    <w:rsid w:val="00AA2DA8"/>
    <w:rsid w:val="00AF3031"/>
    <w:rsid w:val="00B4046F"/>
    <w:rsid w:val="00BA78FA"/>
    <w:rsid w:val="00C82284"/>
    <w:rsid w:val="00D24335"/>
    <w:rsid w:val="00D764A3"/>
    <w:rsid w:val="00ED31A7"/>
    <w:rsid w:val="00F5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5</cp:revision>
  <dcterms:created xsi:type="dcterms:W3CDTF">2024-04-26T09:51:00Z</dcterms:created>
  <dcterms:modified xsi:type="dcterms:W3CDTF">2025-01-23T08:57:00Z</dcterms:modified>
</cp:coreProperties>
</file>